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D3" w:rsidRDefault="00204CC6" w:rsidP="00204CC6">
      <w:pPr>
        <w:jc w:val="center"/>
      </w:pPr>
      <w:r>
        <w:t>Advisory Minutes</w:t>
      </w:r>
    </w:p>
    <w:p w:rsidR="00204CC6" w:rsidRDefault="00204CC6" w:rsidP="00204CC6">
      <w:pPr>
        <w:jc w:val="center"/>
      </w:pPr>
    </w:p>
    <w:p w:rsidR="00204CC6" w:rsidRDefault="00204CC6" w:rsidP="00204CC6">
      <w:r>
        <w:t xml:space="preserve">The AJ Department at LASC, meets with rep from LAPD AND LASD annually.  This summer we met with LASD A total of 240 minutes hours, seeking input from them regarding employment obstacles and their needs.  We met with LAPD, seeking their input on the hiring needs and obstacles candidates face, for a total of more than 360 minutes during the summer 2018 and </w:t>
      </w:r>
      <w:proofErr w:type="gramStart"/>
      <w:r>
        <w:t>Fall</w:t>
      </w:r>
      <w:proofErr w:type="gramEnd"/>
      <w:r>
        <w:t xml:space="preserve"> 2019.   They have been a great tool in providing us with the information need, which resulted in the new certificate program.</w:t>
      </w:r>
      <w:bookmarkStart w:id="0" w:name="_GoBack"/>
      <w:bookmarkEnd w:id="0"/>
    </w:p>
    <w:sectPr w:rsidR="00204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C6"/>
    <w:rsid w:val="00204CC6"/>
    <w:rsid w:val="00D2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B47A"/>
  <w15:chartTrackingRefBased/>
  <w15:docId w15:val="{7C514560-7953-4E80-8C41-1ECC3CA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Southwest College</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Saafir, Rasheed F.</dc:creator>
  <cp:keywords/>
  <dc:description/>
  <cp:lastModifiedBy>Saafir, Rasheed F.</cp:lastModifiedBy>
  <cp:revision>1</cp:revision>
  <dcterms:created xsi:type="dcterms:W3CDTF">2019-05-02T19:55:00Z</dcterms:created>
  <dcterms:modified xsi:type="dcterms:W3CDTF">2019-05-02T19:59:00Z</dcterms:modified>
</cp:coreProperties>
</file>